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483623" w14:textId="1ACE2833" w:rsidR="008E31DF" w:rsidRPr="00875E79" w:rsidRDefault="008E31DF" w:rsidP="008E31DF">
      <w:pPr>
        <w:spacing w:after="0" w:line="360" w:lineRule="auto"/>
        <w:jc w:val="center"/>
        <w:rPr>
          <w:lang w:val="en-US"/>
        </w:rPr>
      </w:pPr>
      <w:r>
        <w:rPr>
          <w:noProof/>
        </w:rPr>
        <w:drawing>
          <wp:inline distT="0" distB="0" distL="0" distR="0" wp14:anchorId="59C9F1A5" wp14:editId="0074C59F">
            <wp:extent cx="883920" cy="90678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92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1A578" w14:textId="77777777" w:rsidR="008E31DF" w:rsidRPr="004D1185" w:rsidRDefault="008E31DF" w:rsidP="008E31DF">
      <w:pPr>
        <w:spacing w:after="0" w:line="240" w:lineRule="auto"/>
        <w:jc w:val="center"/>
        <w:rPr>
          <w:rFonts w:ascii="Times New Roman" w:hAnsi="Times New Roman"/>
          <w:b/>
          <w:color w:val="000000"/>
          <w:sz w:val="36"/>
          <w:szCs w:val="36"/>
        </w:rPr>
      </w:pPr>
      <w:r w:rsidRPr="004D1185">
        <w:rPr>
          <w:rFonts w:ascii="Times New Roman" w:hAnsi="Times New Roman"/>
          <w:b/>
          <w:color w:val="000000"/>
          <w:sz w:val="36"/>
          <w:szCs w:val="36"/>
        </w:rPr>
        <w:t>Совет депутатов городского округа город Чкаловск</w:t>
      </w:r>
    </w:p>
    <w:p w14:paraId="7B45D4BE" w14:textId="77777777" w:rsidR="008E31DF" w:rsidRPr="004D1185" w:rsidRDefault="008E31DF" w:rsidP="008E31DF">
      <w:pPr>
        <w:spacing w:after="0" w:line="240" w:lineRule="auto"/>
        <w:jc w:val="center"/>
        <w:rPr>
          <w:rFonts w:ascii="Times New Roman" w:hAnsi="Times New Roman"/>
          <w:b/>
          <w:color w:val="000000"/>
          <w:sz w:val="36"/>
          <w:szCs w:val="36"/>
        </w:rPr>
      </w:pPr>
      <w:r w:rsidRPr="004D1185">
        <w:rPr>
          <w:rFonts w:ascii="Times New Roman" w:hAnsi="Times New Roman"/>
          <w:b/>
          <w:color w:val="000000"/>
          <w:sz w:val="36"/>
          <w:szCs w:val="36"/>
        </w:rPr>
        <w:t>Нижегородской области</w:t>
      </w:r>
    </w:p>
    <w:p w14:paraId="40FF6972" w14:textId="77777777" w:rsidR="008E31DF" w:rsidRPr="004D1185" w:rsidRDefault="008E31DF" w:rsidP="008E31DF">
      <w:pPr>
        <w:spacing w:after="0" w:line="240" w:lineRule="auto"/>
        <w:jc w:val="center"/>
        <w:rPr>
          <w:rFonts w:ascii="Times New Roman" w:hAnsi="Times New Roman"/>
          <w:b/>
          <w:color w:val="000000"/>
        </w:rPr>
      </w:pPr>
    </w:p>
    <w:p w14:paraId="558D5E26" w14:textId="3A72939F" w:rsidR="008E31DF" w:rsidRPr="00F64433" w:rsidRDefault="008E31DF" w:rsidP="00F64433">
      <w:pPr>
        <w:spacing w:after="0" w:line="240" w:lineRule="auto"/>
        <w:jc w:val="center"/>
        <w:rPr>
          <w:rFonts w:ascii="Times New Roman" w:hAnsi="Times New Roman"/>
          <w:b/>
          <w:color w:val="000000"/>
          <w:sz w:val="48"/>
          <w:szCs w:val="48"/>
        </w:rPr>
      </w:pPr>
      <w:r>
        <w:rPr>
          <w:rFonts w:ascii="Times New Roman" w:hAnsi="Times New Roman"/>
          <w:b/>
          <w:color w:val="000000"/>
          <w:sz w:val="48"/>
          <w:szCs w:val="48"/>
        </w:rPr>
        <w:t>Р Е Ш Е Н И Е</w:t>
      </w:r>
    </w:p>
    <w:p w14:paraId="2AD5B8EF" w14:textId="77777777" w:rsidR="00F64B2D" w:rsidRDefault="00F64B2D" w:rsidP="008E31DF">
      <w:pPr>
        <w:spacing w:after="0" w:line="360" w:lineRule="auto"/>
        <w:rPr>
          <w:rFonts w:ascii="Times New Roman" w:hAnsi="Times New Roman"/>
          <w:color w:val="000000"/>
          <w:sz w:val="26"/>
          <w:szCs w:val="26"/>
        </w:rPr>
      </w:pPr>
    </w:p>
    <w:p w14:paraId="2B61B218" w14:textId="79C1F2A3" w:rsidR="008E31DF" w:rsidRPr="00F64B2D" w:rsidRDefault="00C9496F" w:rsidP="008E31DF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 w:rsidRPr="00F64B2D">
        <w:rPr>
          <w:rFonts w:ascii="Times New Roman" w:hAnsi="Times New Roman"/>
          <w:color w:val="000000"/>
          <w:sz w:val="28"/>
          <w:szCs w:val="28"/>
        </w:rPr>
        <w:t>05 ноября</w:t>
      </w:r>
      <w:r w:rsidR="008E31DF" w:rsidRPr="00F64B2D">
        <w:rPr>
          <w:rFonts w:ascii="Times New Roman" w:hAnsi="Times New Roman"/>
          <w:color w:val="000000"/>
          <w:sz w:val="28"/>
          <w:szCs w:val="28"/>
        </w:rPr>
        <w:t xml:space="preserve"> 2020 г.                                                                                        </w:t>
      </w:r>
      <w:r w:rsidR="00F64433" w:rsidRPr="00F64B2D">
        <w:rPr>
          <w:rFonts w:ascii="Times New Roman" w:hAnsi="Times New Roman"/>
          <w:color w:val="000000"/>
          <w:sz w:val="28"/>
          <w:szCs w:val="28"/>
        </w:rPr>
        <w:t xml:space="preserve">  </w:t>
      </w:r>
      <w:r w:rsidRPr="00F64B2D">
        <w:rPr>
          <w:rFonts w:ascii="Times New Roman" w:hAnsi="Times New Roman"/>
          <w:color w:val="000000"/>
          <w:sz w:val="28"/>
          <w:szCs w:val="28"/>
        </w:rPr>
        <w:t xml:space="preserve">  </w:t>
      </w:r>
      <w:r w:rsidR="00F64433" w:rsidRPr="00F64B2D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8E31DF" w:rsidRPr="00F64B2D">
        <w:rPr>
          <w:rFonts w:ascii="Times New Roman" w:hAnsi="Times New Roman"/>
          <w:color w:val="000000"/>
          <w:sz w:val="28"/>
          <w:szCs w:val="28"/>
        </w:rPr>
        <w:t xml:space="preserve">№ </w:t>
      </w:r>
      <w:r w:rsidR="00904E29">
        <w:rPr>
          <w:rFonts w:ascii="Times New Roman" w:hAnsi="Times New Roman"/>
          <w:color w:val="000000"/>
          <w:sz w:val="28"/>
          <w:szCs w:val="28"/>
        </w:rPr>
        <w:t>10</w:t>
      </w:r>
      <w:r w:rsidR="003C7B24">
        <w:rPr>
          <w:rFonts w:ascii="Times New Roman" w:hAnsi="Times New Roman"/>
          <w:color w:val="000000"/>
          <w:sz w:val="28"/>
          <w:szCs w:val="28"/>
        </w:rPr>
        <w:t>2</w:t>
      </w:r>
    </w:p>
    <w:p w14:paraId="42EFC265" w14:textId="77777777" w:rsidR="00550317" w:rsidRPr="00F64B2D" w:rsidRDefault="00550317" w:rsidP="0055031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8193E86" w14:textId="77777777" w:rsidR="00904E29" w:rsidRPr="00EF2CC3" w:rsidRDefault="00904E29" w:rsidP="00904E29">
      <w:pPr>
        <w:pStyle w:val="Default"/>
        <w:jc w:val="center"/>
        <w:rPr>
          <w:sz w:val="28"/>
          <w:szCs w:val="28"/>
        </w:rPr>
      </w:pPr>
      <w:r w:rsidRPr="008D477E">
        <w:rPr>
          <w:b/>
          <w:bCs/>
          <w:sz w:val="28"/>
          <w:szCs w:val="28"/>
        </w:rPr>
        <w:t>Об утверждении изменений в Правила землепользования и застройки города Чкаловска Нижегородской области, утвержденные решением городской Думы города Чкаловска Чкаловского муниципального района Нижегородской области от 13.09.2012 № 12</w:t>
      </w:r>
    </w:p>
    <w:p w14:paraId="7B80A119" w14:textId="77777777" w:rsidR="00904E29" w:rsidRDefault="00904E29" w:rsidP="00904E29">
      <w:pPr>
        <w:pStyle w:val="Default"/>
        <w:jc w:val="both"/>
        <w:rPr>
          <w:sz w:val="26"/>
          <w:szCs w:val="26"/>
        </w:rPr>
      </w:pPr>
    </w:p>
    <w:p w14:paraId="10B13731" w14:textId="77777777" w:rsidR="00904E29" w:rsidRDefault="00904E29" w:rsidP="00904E29">
      <w:pPr>
        <w:pStyle w:val="Default"/>
        <w:spacing w:before="120" w:line="360" w:lineRule="auto"/>
        <w:ind w:firstLine="709"/>
        <w:jc w:val="both"/>
        <w:rPr>
          <w:b/>
          <w:bCs/>
          <w:sz w:val="28"/>
          <w:szCs w:val="28"/>
        </w:rPr>
      </w:pPr>
      <w:r w:rsidRPr="00F43353">
        <w:rPr>
          <w:sz w:val="28"/>
          <w:szCs w:val="28"/>
        </w:rPr>
        <w:t>В соответствии с главой 4 Градостроительного кодекса Российской Федерации,</w:t>
      </w:r>
      <w:r>
        <w:rPr>
          <w:sz w:val="28"/>
          <w:szCs w:val="28"/>
        </w:rPr>
        <w:t xml:space="preserve"> п</w:t>
      </w:r>
      <w:r w:rsidRPr="00411490">
        <w:rPr>
          <w:sz w:val="28"/>
          <w:szCs w:val="28"/>
        </w:rPr>
        <w:t>остановлени</w:t>
      </w:r>
      <w:r>
        <w:rPr>
          <w:sz w:val="28"/>
          <w:szCs w:val="28"/>
        </w:rPr>
        <w:t>ем</w:t>
      </w:r>
      <w:r w:rsidRPr="00411490">
        <w:rPr>
          <w:sz w:val="28"/>
          <w:szCs w:val="28"/>
        </w:rPr>
        <w:t xml:space="preserve"> администрации городского округа город Чкаловск Нижегородской области от </w:t>
      </w:r>
      <w:r>
        <w:rPr>
          <w:sz w:val="28"/>
          <w:szCs w:val="28"/>
        </w:rPr>
        <w:t>27.12.2018</w:t>
      </w:r>
      <w:r w:rsidRPr="00411490">
        <w:rPr>
          <w:sz w:val="28"/>
          <w:szCs w:val="28"/>
        </w:rPr>
        <w:t xml:space="preserve"> №</w:t>
      </w:r>
      <w:r>
        <w:rPr>
          <w:sz w:val="28"/>
          <w:szCs w:val="28"/>
        </w:rPr>
        <w:t xml:space="preserve"> 1855</w:t>
      </w:r>
      <w:r w:rsidRPr="00411490">
        <w:rPr>
          <w:sz w:val="28"/>
          <w:szCs w:val="28"/>
        </w:rPr>
        <w:t xml:space="preserve"> «О подготовке проекта о внесении изменений в </w:t>
      </w:r>
      <w:r w:rsidRPr="008D477E">
        <w:rPr>
          <w:sz w:val="28"/>
          <w:szCs w:val="28"/>
        </w:rPr>
        <w:t>Правила землепользования и застройки города Чкаловска Нижегородской области, утвержденные решением городской Думы города Чкаловска Чкаловского муниципального района Нижегородской области от 13.09.2012 № 12</w:t>
      </w:r>
      <w:r w:rsidRPr="00411490">
        <w:rPr>
          <w:sz w:val="28"/>
          <w:szCs w:val="28"/>
        </w:rPr>
        <w:t>»</w:t>
      </w:r>
      <w:r>
        <w:rPr>
          <w:sz w:val="28"/>
          <w:szCs w:val="28"/>
        </w:rPr>
        <w:t>, протоколом заседания</w:t>
      </w:r>
      <w:r w:rsidRPr="00F43353">
        <w:rPr>
          <w:sz w:val="28"/>
          <w:szCs w:val="28"/>
        </w:rPr>
        <w:t xml:space="preserve"> комиссии по подготовке правил землепользования и застройки городского округа город Чкаловск Нижегородской области и иным вопросам землепользования и застройки городского округа город Чкаловск Нижегородской области</w:t>
      </w:r>
      <w:r>
        <w:rPr>
          <w:sz w:val="28"/>
          <w:szCs w:val="28"/>
        </w:rPr>
        <w:t xml:space="preserve"> от 22.07.2020 № 7-2020, руководствуясь</w:t>
      </w:r>
      <w:r w:rsidRPr="00F43353">
        <w:rPr>
          <w:sz w:val="28"/>
          <w:szCs w:val="28"/>
        </w:rPr>
        <w:t xml:space="preserve"> </w:t>
      </w:r>
      <w:r>
        <w:rPr>
          <w:sz w:val="28"/>
          <w:szCs w:val="28"/>
        </w:rPr>
        <w:t>Уставом г</w:t>
      </w:r>
      <w:r w:rsidRPr="00EF2CC3">
        <w:rPr>
          <w:sz w:val="28"/>
          <w:szCs w:val="28"/>
        </w:rPr>
        <w:t>ородского округа</w:t>
      </w:r>
      <w:r>
        <w:rPr>
          <w:sz w:val="28"/>
          <w:szCs w:val="28"/>
        </w:rPr>
        <w:t xml:space="preserve"> </w:t>
      </w:r>
      <w:r w:rsidRPr="00EF2CC3">
        <w:rPr>
          <w:sz w:val="28"/>
          <w:szCs w:val="28"/>
        </w:rPr>
        <w:t>город Чкаловск</w:t>
      </w:r>
      <w:r>
        <w:rPr>
          <w:sz w:val="28"/>
          <w:szCs w:val="28"/>
        </w:rPr>
        <w:t xml:space="preserve"> </w:t>
      </w:r>
      <w:r w:rsidRPr="00EF2CC3">
        <w:rPr>
          <w:sz w:val="28"/>
          <w:szCs w:val="28"/>
        </w:rPr>
        <w:t>Нижегородской  области</w:t>
      </w:r>
      <w:r>
        <w:rPr>
          <w:sz w:val="28"/>
          <w:szCs w:val="28"/>
        </w:rPr>
        <w:t xml:space="preserve">, </w:t>
      </w:r>
      <w:r w:rsidRPr="00144627">
        <w:rPr>
          <w:bCs/>
          <w:sz w:val="28"/>
          <w:szCs w:val="28"/>
        </w:rPr>
        <w:t>Совет депутатов</w:t>
      </w:r>
      <w:r w:rsidRPr="00EF2CC3">
        <w:rPr>
          <w:b/>
          <w:bCs/>
          <w:sz w:val="28"/>
          <w:szCs w:val="28"/>
        </w:rPr>
        <w:t xml:space="preserve"> решил: </w:t>
      </w:r>
    </w:p>
    <w:p w14:paraId="799F170F" w14:textId="77777777" w:rsidR="00904E29" w:rsidRDefault="00904E29" w:rsidP="00904E29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 w:rsidRPr="00EF2CC3">
        <w:rPr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Pr="0037797B">
        <w:rPr>
          <w:sz w:val="28"/>
          <w:szCs w:val="28"/>
        </w:rPr>
        <w:t xml:space="preserve">Утвердить изменения в Правила землепользования и застройки города Чкаловска Нижегородской области, утвержденные решением городской Думы города Чкаловска Чкаловского муниципального района Нижегородской области от 13.09.2012 № 12 (в редакции решений Совета </w:t>
      </w:r>
      <w:r w:rsidRPr="0037797B">
        <w:rPr>
          <w:sz w:val="28"/>
          <w:szCs w:val="28"/>
        </w:rPr>
        <w:lastRenderedPageBreak/>
        <w:t>депутатов городского округа город Чкаловск Нижегородской области от 29.05.2017 № 41, от 22.12.2017 № 127, от 14.02.2018 № 5, 23.04.2018 № 29, от 26.11.2018 №</w:t>
      </w:r>
      <w:r>
        <w:rPr>
          <w:sz w:val="28"/>
          <w:szCs w:val="28"/>
        </w:rPr>
        <w:t xml:space="preserve"> </w:t>
      </w:r>
      <w:r w:rsidRPr="0037797B">
        <w:rPr>
          <w:sz w:val="28"/>
          <w:szCs w:val="28"/>
        </w:rPr>
        <w:t>109, от 26.12.2018 №</w:t>
      </w:r>
      <w:r>
        <w:rPr>
          <w:sz w:val="28"/>
          <w:szCs w:val="28"/>
        </w:rPr>
        <w:t xml:space="preserve"> </w:t>
      </w:r>
      <w:r w:rsidRPr="0037797B">
        <w:rPr>
          <w:sz w:val="28"/>
          <w:szCs w:val="28"/>
        </w:rPr>
        <w:t>138, от 27.05.2019 №</w:t>
      </w:r>
      <w:r>
        <w:rPr>
          <w:sz w:val="28"/>
          <w:szCs w:val="28"/>
        </w:rPr>
        <w:t xml:space="preserve"> </w:t>
      </w:r>
      <w:r w:rsidRPr="0037797B">
        <w:rPr>
          <w:sz w:val="28"/>
          <w:szCs w:val="28"/>
        </w:rPr>
        <w:t>41, от 21.10.2019 №</w:t>
      </w:r>
      <w:r>
        <w:rPr>
          <w:sz w:val="28"/>
          <w:szCs w:val="28"/>
        </w:rPr>
        <w:t xml:space="preserve"> </w:t>
      </w:r>
      <w:r w:rsidRPr="0037797B">
        <w:rPr>
          <w:sz w:val="28"/>
          <w:szCs w:val="28"/>
        </w:rPr>
        <w:t>93</w:t>
      </w:r>
      <w:r>
        <w:rPr>
          <w:sz w:val="28"/>
          <w:szCs w:val="28"/>
        </w:rPr>
        <w:t>, от 06.03.2020 № 37, от 15.06.2020 № 48</w:t>
      </w:r>
      <w:r w:rsidRPr="0037797B">
        <w:rPr>
          <w:sz w:val="28"/>
          <w:szCs w:val="28"/>
        </w:rPr>
        <w:t xml:space="preserve">), </w:t>
      </w:r>
      <w:r>
        <w:rPr>
          <w:sz w:val="28"/>
          <w:szCs w:val="28"/>
        </w:rPr>
        <w:t xml:space="preserve">(далее - </w:t>
      </w:r>
      <w:r w:rsidRPr="004E780B">
        <w:rPr>
          <w:sz w:val="28"/>
          <w:szCs w:val="28"/>
        </w:rPr>
        <w:t xml:space="preserve"> Правила землепользования и застройки </w:t>
      </w:r>
      <w:r>
        <w:rPr>
          <w:sz w:val="28"/>
          <w:szCs w:val="28"/>
        </w:rPr>
        <w:t>города Чкаловска),</w:t>
      </w:r>
      <w:r w:rsidRPr="007A479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части </w:t>
      </w:r>
      <w:r w:rsidRPr="0037797B">
        <w:rPr>
          <w:sz w:val="28"/>
          <w:szCs w:val="28"/>
        </w:rPr>
        <w:t>изменения (частично) территориальной зоны О-1 (территория центра и подцентров (зона деловой и коммерческой активности)) на зону Ж-2 (застройка малоэтажными многоквартирными жилыми домами (до 4-х этажей) для земельных участков по адресу: Нижегородская область, городской округ город Чкаловск, г. Чкаловск, ул. Расковой»</w:t>
      </w:r>
      <w:r>
        <w:rPr>
          <w:sz w:val="28"/>
          <w:szCs w:val="28"/>
        </w:rPr>
        <w:t>,</w:t>
      </w:r>
      <w:r w:rsidRPr="0037797B">
        <w:t xml:space="preserve"> </w:t>
      </w:r>
      <w:r w:rsidRPr="0037797B">
        <w:rPr>
          <w:sz w:val="28"/>
          <w:szCs w:val="28"/>
        </w:rPr>
        <w:t>согласно приложению к настоящему решению</w:t>
      </w:r>
      <w:r>
        <w:rPr>
          <w:sz w:val="28"/>
          <w:szCs w:val="28"/>
        </w:rPr>
        <w:t>.</w:t>
      </w:r>
    </w:p>
    <w:p w14:paraId="6744867E" w14:textId="77777777" w:rsidR="00904E29" w:rsidRPr="00B051DA" w:rsidRDefault="00904E29" w:rsidP="00904E29">
      <w:pPr>
        <w:pStyle w:val="Default"/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2. Рекомендовать администрации городского округа город Чкаловск Нижегородской области о</w:t>
      </w:r>
      <w:r w:rsidRPr="007645D5">
        <w:rPr>
          <w:sz w:val="28"/>
          <w:szCs w:val="28"/>
        </w:rPr>
        <w:t xml:space="preserve">беспечить размещение </w:t>
      </w:r>
      <w:r>
        <w:rPr>
          <w:sz w:val="28"/>
          <w:szCs w:val="28"/>
        </w:rPr>
        <w:t>Правил</w:t>
      </w:r>
      <w:r w:rsidRPr="004E780B">
        <w:rPr>
          <w:sz w:val="28"/>
          <w:szCs w:val="28"/>
        </w:rPr>
        <w:t xml:space="preserve"> землепользования и застройки </w:t>
      </w:r>
      <w:r>
        <w:rPr>
          <w:sz w:val="28"/>
          <w:szCs w:val="28"/>
        </w:rPr>
        <w:t xml:space="preserve">города Чкаловска с изменениями, </w:t>
      </w:r>
      <w:r w:rsidRPr="00C42636">
        <w:rPr>
          <w:sz w:val="28"/>
          <w:szCs w:val="28"/>
        </w:rPr>
        <w:t xml:space="preserve">утвержденными настоящим </w:t>
      </w:r>
      <w:r>
        <w:rPr>
          <w:sz w:val="28"/>
          <w:szCs w:val="28"/>
        </w:rPr>
        <w:t>решением,</w:t>
      </w:r>
      <w:r w:rsidRPr="002241D1">
        <w:t xml:space="preserve"> </w:t>
      </w:r>
      <w:r>
        <w:rPr>
          <w:sz w:val="28"/>
          <w:szCs w:val="28"/>
        </w:rPr>
        <w:t xml:space="preserve">в Федеральной государственной информационной системе территориального планирования в соответствии с требованиями статьи 57.1 Градостроительного кодекса Российской Федерации и </w:t>
      </w:r>
      <w:r w:rsidRPr="00C42636">
        <w:rPr>
          <w:sz w:val="28"/>
          <w:szCs w:val="28"/>
        </w:rPr>
        <w:t>на официальном сайте городского округа город Чкаловск Нижегородской области в информационно-телекоммуникационной сети "Интернет".</w:t>
      </w:r>
    </w:p>
    <w:p w14:paraId="4AE88D47" w14:textId="77777777" w:rsidR="00904E29" w:rsidRPr="00904E29" w:rsidRDefault="00904E29" w:rsidP="00904E29">
      <w:pPr>
        <w:pStyle w:val="30"/>
        <w:shd w:val="clear" w:color="auto" w:fill="auto"/>
        <w:spacing w:before="0" w:after="0" w:line="360" w:lineRule="auto"/>
        <w:ind w:firstLine="72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904E29">
        <w:rPr>
          <w:rFonts w:ascii="Times New Roman" w:hAnsi="Times New Roman" w:cs="Times New Roman"/>
          <w:b w:val="0"/>
          <w:sz w:val="28"/>
          <w:szCs w:val="28"/>
        </w:rPr>
        <w:t>3.</w:t>
      </w:r>
      <w:r w:rsidRPr="00904E29">
        <w:rPr>
          <w:rFonts w:ascii="Times New Roman" w:hAnsi="Times New Roman" w:cs="Times New Roman"/>
          <w:sz w:val="28"/>
          <w:szCs w:val="28"/>
        </w:rPr>
        <w:tab/>
      </w:r>
      <w:r w:rsidRPr="00904E29">
        <w:rPr>
          <w:rFonts w:ascii="Times New Roman" w:hAnsi="Times New Roman" w:cs="Times New Roman"/>
          <w:b w:val="0"/>
          <w:sz w:val="28"/>
          <w:szCs w:val="28"/>
        </w:rPr>
        <w:t xml:space="preserve">Опубликовать настоящее решение в газете «Знамя», обнародовать путем размещения его текста в </w:t>
      </w:r>
      <w:r w:rsidRPr="00904E29">
        <w:rPr>
          <w:rFonts w:ascii="Times New Roman" w:hAnsi="Times New Roman" w:cs="Times New Roman"/>
          <w:b w:val="0"/>
          <w:color w:val="000000"/>
          <w:spacing w:val="2"/>
          <w:sz w:val="28"/>
          <w:szCs w:val="28"/>
        </w:rPr>
        <w:t>МБУК «Централизованная библиотечная система»</w:t>
      </w:r>
      <w:r w:rsidRPr="00904E29">
        <w:rPr>
          <w:rFonts w:ascii="Times New Roman" w:hAnsi="Times New Roman" w:cs="Times New Roman"/>
          <w:b w:val="0"/>
          <w:sz w:val="28"/>
          <w:szCs w:val="28"/>
        </w:rPr>
        <w:t xml:space="preserve"> и на официальном сайте в информационно-телекоммуникационной сети «Интернет» </w:t>
      </w:r>
      <w:hyperlink r:id="rId8" w:history="1">
        <w:r w:rsidRPr="00904E29">
          <w:rPr>
            <w:rStyle w:val="a5"/>
            <w:b w:val="0"/>
            <w:sz w:val="28"/>
            <w:szCs w:val="28"/>
          </w:rPr>
          <w:t>http://www.gorodchkalovsk.ru</w:t>
        </w:r>
      </w:hyperlink>
      <w:r w:rsidRPr="00904E29">
        <w:rPr>
          <w:rFonts w:ascii="Times New Roman" w:hAnsi="Times New Roman" w:cs="Times New Roman"/>
          <w:b w:val="0"/>
          <w:sz w:val="28"/>
          <w:szCs w:val="28"/>
        </w:rPr>
        <w:t>.</w:t>
      </w:r>
    </w:p>
    <w:p w14:paraId="2458461A" w14:textId="78F5F2C4" w:rsidR="00904E29" w:rsidRPr="00904E29" w:rsidRDefault="00904E29" w:rsidP="00904E29">
      <w:pPr>
        <w:widowControl w:val="0"/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04E29">
        <w:rPr>
          <w:rFonts w:ascii="Times New Roman" w:hAnsi="Times New Roman" w:cs="Times New Roman"/>
          <w:sz w:val="28"/>
          <w:szCs w:val="28"/>
        </w:rPr>
        <w:t>4. Настоящее решение вступает в силу со дня его опубликования.</w:t>
      </w:r>
    </w:p>
    <w:p w14:paraId="6986142E" w14:textId="39E19665" w:rsidR="00904E29" w:rsidRPr="00904E29" w:rsidRDefault="003C7B24" w:rsidP="00904E2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Заместитель п</w:t>
      </w:r>
      <w:r w:rsidR="00904E29" w:rsidRPr="00904E29">
        <w:rPr>
          <w:rFonts w:ascii="Times New Roman" w:hAnsi="Times New Roman" w:cs="Times New Roman"/>
          <w:sz w:val="28"/>
          <w:szCs w:val="28"/>
        </w:rPr>
        <w:t>редседател</w:t>
      </w:r>
      <w:r>
        <w:rPr>
          <w:rFonts w:ascii="Times New Roman" w:hAnsi="Times New Roman" w:cs="Times New Roman"/>
          <w:sz w:val="28"/>
          <w:szCs w:val="28"/>
        </w:rPr>
        <w:t>я</w:t>
      </w:r>
      <w:r w:rsidR="00904E29" w:rsidRPr="00904E2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7C12684" w14:textId="360F1242" w:rsidR="00904E29" w:rsidRPr="00904E29" w:rsidRDefault="00904E29" w:rsidP="00904E2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904E29">
        <w:rPr>
          <w:rFonts w:ascii="Times New Roman" w:hAnsi="Times New Roman" w:cs="Times New Roman"/>
          <w:sz w:val="28"/>
          <w:szCs w:val="28"/>
        </w:rPr>
        <w:t>Совета депутатов</w:t>
      </w:r>
      <w:r w:rsidRPr="00904E29">
        <w:rPr>
          <w:rFonts w:ascii="Times New Roman" w:hAnsi="Times New Roman" w:cs="Times New Roman"/>
          <w:sz w:val="28"/>
          <w:szCs w:val="28"/>
        </w:rPr>
        <w:tab/>
      </w:r>
      <w:r w:rsidRPr="00904E29">
        <w:rPr>
          <w:rFonts w:ascii="Times New Roman" w:hAnsi="Times New Roman" w:cs="Times New Roman"/>
          <w:sz w:val="28"/>
          <w:szCs w:val="28"/>
        </w:rPr>
        <w:tab/>
      </w:r>
      <w:r w:rsidRPr="00904E29">
        <w:rPr>
          <w:rFonts w:ascii="Times New Roman" w:hAnsi="Times New Roman" w:cs="Times New Roman"/>
          <w:sz w:val="28"/>
          <w:szCs w:val="28"/>
        </w:rPr>
        <w:tab/>
      </w:r>
      <w:r w:rsidRPr="00904E29">
        <w:rPr>
          <w:rFonts w:ascii="Times New Roman" w:hAnsi="Times New Roman" w:cs="Times New Roman"/>
          <w:sz w:val="28"/>
          <w:szCs w:val="28"/>
        </w:rPr>
        <w:tab/>
      </w:r>
      <w:r w:rsidRPr="00904E29">
        <w:rPr>
          <w:rFonts w:ascii="Times New Roman" w:hAnsi="Times New Roman" w:cs="Times New Roman"/>
          <w:sz w:val="28"/>
          <w:szCs w:val="28"/>
        </w:rPr>
        <w:tab/>
      </w:r>
      <w:r w:rsidRPr="00904E29">
        <w:rPr>
          <w:rFonts w:ascii="Times New Roman" w:hAnsi="Times New Roman" w:cs="Times New Roman"/>
          <w:sz w:val="28"/>
          <w:szCs w:val="28"/>
        </w:rPr>
        <w:tab/>
      </w:r>
      <w:r w:rsidRPr="00904E29">
        <w:rPr>
          <w:rFonts w:ascii="Times New Roman" w:hAnsi="Times New Roman" w:cs="Times New Roman"/>
          <w:sz w:val="28"/>
          <w:szCs w:val="28"/>
        </w:rPr>
        <w:tab/>
      </w:r>
      <w:r w:rsidR="003C7B24">
        <w:rPr>
          <w:rFonts w:ascii="Times New Roman" w:hAnsi="Times New Roman" w:cs="Times New Roman"/>
          <w:sz w:val="28"/>
          <w:szCs w:val="28"/>
        </w:rPr>
        <w:t xml:space="preserve">                  А.Г. Рюмин</w:t>
      </w:r>
    </w:p>
    <w:p w14:paraId="27EF6ED2" w14:textId="0E6F4344" w:rsidR="00904E29" w:rsidRDefault="00904E29" w:rsidP="00904E2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14:paraId="5D743722" w14:textId="77777777" w:rsidR="00904E29" w:rsidRPr="00904E29" w:rsidRDefault="00904E29" w:rsidP="00904E2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14:paraId="277B321A" w14:textId="77777777" w:rsidR="00904E29" w:rsidRPr="00904E29" w:rsidRDefault="00904E29" w:rsidP="00904E2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904E29">
        <w:rPr>
          <w:rFonts w:ascii="Times New Roman" w:hAnsi="Times New Roman" w:cs="Times New Roman"/>
          <w:sz w:val="28"/>
          <w:szCs w:val="28"/>
        </w:rPr>
        <w:t xml:space="preserve">Глава местного </w:t>
      </w:r>
    </w:p>
    <w:p w14:paraId="3C3DD1AF" w14:textId="6334BAFA" w:rsidR="00904E29" w:rsidRPr="00904E29" w:rsidRDefault="00904E29" w:rsidP="00904E2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904E29">
        <w:rPr>
          <w:rFonts w:ascii="Times New Roman" w:hAnsi="Times New Roman" w:cs="Times New Roman"/>
          <w:sz w:val="28"/>
          <w:szCs w:val="28"/>
        </w:rPr>
        <w:t>самоуправления</w:t>
      </w:r>
      <w:r w:rsidRPr="00904E29">
        <w:rPr>
          <w:rFonts w:ascii="Times New Roman" w:hAnsi="Times New Roman" w:cs="Times New Roman"/>
          <w:sz w:val="28"/>
          <w:szCs w:val="28"/>
        </w:rPr>
        <w:tab/>
      </w:r>
      <w:r w:rsidRPr="00904E29">
        <w:rPr>
          <w:rFonts w:ascii="Times New Roman" w:hAnsi="Times New Roman" w:cs="Times New Roman"/>
          <w:sz w:val="28"/>
          <w:szCs w:val="28"/>
        </w:rPr>
        <w:tab/>
      </w:r>
      <w:r w:rsidRPr="00904E29">
        <w:rPr>
          <w:rFonts w:ascii="Times New Roman" w:hAnsi="Times New Roman" w:cs="Times New Roman"/>
          <w:sz w:val="28"/>
          <w:szCs w:val="28"/>
        </w:rPr>
        <w:tab/>
      </w:r>
      <w:r w:rsidRPr="00904E29">
        <w:rPr>
          <w:rFonts w:ascii="Times New Roman" w:hAnsi="Times New Roman" w:cs="Times New Roman"/>
          <w:sz w:val="28"/>
          <w:szCs w:val="28"/>
        </w:rPr>
        <w:tab/>
        <w:t xml:space="preserve">                                                  Ф.М. Фарбер</w:t>
      </w:r>
    </w:p>
    <w:p w14:paraId="2AA1EFEE" w14:textId="77777777" w:rsidR="00904E29" w:rsidRPr="00904E29" w:rsidRDefault="00904E29" w:rsidP="00904E2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14:paraId="217E50A2" w14:textId="4E73EC5E" w:rsidR="00904E29" w:rsidRDefault="00904E29" w:rsidP="00904E29">
      <w:pPr>
        <w:pStyle w:val="ConsPlusNormal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03FA3E5" w14:textId="77777777" w:rsidR="00904E29" w:rsidRPr="00904E29" w:rsidRDefault="00904E29" w:rsidP="00904E29">
      <w:pPr>
        <w:pStyle w:val="ConsPlusNormal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CC7A766" w14:textId="77777777" w:rsidR="00904E29" w:rsidRDefault="00904E29" w:rsidP="00904E29">
      <w:pPr>
        <w:jc w:val="right"/>
        <w:rPr>
          <w:rFonts w:ascii="Times New Roman" w:hAnsi="Times New Roman" w:cs="Times New Roman"/>
        </w:rPr>
      </w:pPr>
    </w:p>
    <w:p w14:paraId="05E82229" w14:textId="5F1E69A4" w:rsidR="00904E29" w:rsidRPr="00904E29" w:rsidRDefault="00904E29" w:rsidP="00904E29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904E29">
        <w:rPr>
          <w:rFonts w:ascii="Times New Roman" w:hAnsi="Times New Roman" w:cs="Times New Roman"/>
        </w:rPr>
        <w:lastRenderedPageBreak/>
        <w:t xml:space="preserve">Приложение </w:t>
      </w:r>
    </w:p>
    <w:p w14:paraId="35732110" w14:textId="77777777" w:rsidR="00904E29" w:rsidRPr="00904E29" w:rsidRDefault="00904E29" w:rsidP="00904E29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904E29">
        <w:rPr>
          <w:rFonts w:ascii="Times New Roman" w:hAnsi="Times New Roman" w:cs="Times New Roman"/>
        </w:rPr>
        <w:t xml:space="preserve">                                                   </w:t>
      </w:r>
      <w:r w:rsidRPr="00904E29">
        <w:rPr>
          <w:rFonts w:ascii="Times New Roman" w:hAnsi="Times New Roman" w:cs="Times New Roman"/>
        </w:rPr>
        <w:tab/>
        <w:t xml:space="preserve">к решению Совета депутатов </w:t>
      </w:r>
    </w:p>
    <w:p w14:paraId="1CC8360F" w14:textId="53AD0250" w:rsidR="00904E29" w:rsidRPr="00904E29" w:rsidRDefault="00904E29" w:rsidP="00904E29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904E29">
        <w:rPr>
          <w:rFonts w:ascii="Times New Roman" w:hAnsi="Times New Roman" w:cs="Times New Roman"/>
        </w:rPr>
        <w:tab/>
        <w:t xml:space="preserve">от </w:t>
      </w:r>
      <w:r>
        <w:rPr>
          <w:rFonts w:ascii="Times New Roman" w:hAnsi="Times New Roman" w:cs="Times New Roman"/>
        </w:rPr>
        <w:t xml:space="preserve">05.11.2020 </w:t>
      </w:r>
      <w:r w:rsidRPr="00904E29">
        <w:rPr>
          <w:rFonts w:ascii="Times New Roman" w:hAnsi="Times New Roman" w:cs="Times New Roman"/>
        </w:rPr>
        <w:t xml:space="preserve">№ </w:t>
      </w:r>
      <w:r>
        <w:rPr>
          <w:rFonts w:ascii="Times New Roman" w:hAnsi="Times New Roman" w:cs="Times New Roman"/>
        </w:rPr>
        <w:t>10</w:t>
      </w:r>
      <w:r w:rsidR="003C7B24">
        <w:rPr>
          <w:rFonts w:ascii="Times New Roman" w:hAnsi="Times New Roman" w:cs="Times New Roman"/>
        </w:rPr>
        <w:t>2</w:t>
      </w:r>
    </w:p>
    <w:p w14:paraId="5F38109D" w14:textId="77777777" w:rsidR="00904E29" w:rsidRPr="00904E29" w:rsidRDefault="00904E29" w:rsidP="00904E29">
      <w:pPr>
        <w:rPr>
          <w:rFonts w:ascii="Times New Roman" w:hAnsi="Times New Roman" w:cs="Times New Roman"/>
          <w:b/>
        </w:rPr>
      </w:pPr>
    </w:p>
    <w:p w14:paraId="04E25106" w14:textId="77777777" w:rsidR="00904E29" w:rsidRPr="00904E29" w:rsidRDefault="00904E29" w:rsidP="00904E29">
      <w:pPr>
        <w:jc w:val="center"/>
        <w:rPr>
          <w:rFonts w:ascii="Times New Roman" w:hAnsi="Times New Roman" w:cs="Times New Roman"/>
          <w:b/>
        </w:rPr>
      </w:pPr>
      <w:r w:rsidRPr="00904E29">
        <w:rPr>
          <w:rFonts w:ascii="Times New Roman" w:hAnsi="Times New Roman" w:cs="Times New Roman"/>
          <w:b/>
        </w:rPr>
        <w:t>ИЗМЕНЕНИЯ</w:t>
      </w:r>
    </w:p>
    <w:p w14:paraId="794AFB90" w14:textId="77777777" w:rsidR="00904E29" w:rsidRPr="00904E29" w:rsidRDefault="00904E29" w:rsidP="00904E29">
      <w:pPr>
        <w:jc w:val="center"/>
        <w:rPr>
          <w:rFonts w:ascii="Times New Roman" w:hAnsi="Times New Roman" w:cs="Times New Roman"/>
          <w:b/>
        </w:rPr>
      </w:pPr>
      <w:r w:rsidRPr="00904E29">
        <w:rPr>
          <w:rFonts w:ascii="Times New Roman" w:hAnsi="Times New Roman" w:cs="Times New Roman"/>
          <w:b/>
        </w:rPr>
        <w:t>в Правила землепользования и застройки города Чкаловска Нижегородской области, утвержденные решением городской Думы города Чкаловска Чкаловского муниципального района Нижегородской области от 13.09.2012 № 12</w:t>
      </w:r>
    </w:p>
    <w:p w14:paraId="4CA1BFD8" w14:textId="77777777" w:rsidR="00904E29" w:rsidRPr="00904E29" w:rsidRDefault="00904E29" w:rsidP="00904E29">
      <w:pPr>
        <w:jc w:val="center"/>
        <w:rPr>
          <w:rFonts w:ascii="Times New Roman" w:hAnsi="Times New Roman" w:cs="Times New Roman"/>
        </w:rPr>
      </w:pPr>
    </w:p>
    <w:p w14:paraId="7449971C" w14:textId="2F3E88A9" w:rsidR="00904E29" w:rsidRPr="00904E29" w:rsidRDefault="00904E29" w:rsidP="00904E29">
      <w:pPr>
        <w:jc w:val="center"/>
        <w:rPr>
          <w:rFonts w:ascii="Times New Roman" w:hAnsi="Times New Roman" w:cs="Times New Roman"/>
        </w:rPr>
      </w:pPr>
      <w:r w:rsidRPr="00904E29">
        <w:rPr>
          <w:rFonts w:ascii="Times New Roman" w:hAnsi="Times New Roman" w:cs="Times New Roman"/>
        </w:rPr>
        <w:t>изменения (частично) территориальной зоны О-1 (территория центра и подцентров (зона деловой и коммерческой активности)) на зону Ж-2 (застройка малоэтажными многоквартирными жилыми домами (до 4-х этажей) для земельных участков по адресу: Нижегородская область, городской округ город Чкаловск, г. Чкаловск, ул. Расковой</w:t>
      </w:r>
    </w:p>
    <w:p w14:paraId="4636FE9D" w14:textId="77777777" w:rsidR="00904E29" w:rsidRPr="00904E29" w:rsidRDefault="00904E29" w:rsidP="00904E29">
      <w:pPr>
        <w:jc w:val="right"/>
        <w:rPr>
          <w:rFonts w:ascii="Times New Roman" w:hAnsi="Times New Roman" w:cs="Times New Roman"/>
        </w:rPr>
      </w:pPr>
    </w:p>
    <w:p w14:paraId="46D2A72C" w14:textId="3AA64E7E" w:rsidR="00904E29" w:rsidRPr="00904E29" w:rsidRDefault="00904E29" w:rsidP="00904E29">
      <w:pPr>
        <w:jc w:val="center"/>
        <w:rPr>
          <w:rFonts w:ascii="Times New Roman" w:hAnsi="Times New Roman" w:cs="Times New Roman"/>
          <w:noProof/>
        </w:rPr>
      </w:pPr>
      <w:r w:rsidRPr="00904E29">
        <w:rPr>
          <w:rFonts w:ascii="Times New Roman" w:hAnsi="Times New Roman" w:cs="Times New Roman"/>
          <w:noProof/>
        </w:rPr>
        <w:drawing>
          <wp:inline distT="0" distB="0" distL="0" distR="0" wp14:anchorId="2DECFFAC" wp14:editId="26F5B17A">
            <wp:extent cx="5153660" cy="414274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660" cy="414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43088" w14:textId="77777777" w:rsidR="00904E29" w:rsidRPr="0037797B" w:rsidRDefault="00904E29" w:rsidP="00904E29">
      <w:pPr>
        <w:jc w:val="center"/>
      </w:pPr>
    </w:p>
    <w:p w14:paraId="456D9A14" w14:textId="77777777" w:rsidR="00F64433" w:rsidRPr="00F64B2D" w:rsidRDefault="00F64433" w:rsidP="00904E29">
      <w:pPr>
        <w:autoSpaceDE w:val="0"/>
        <w:adjustRightInd w:val="0"/>
        <w:rPr>
          <w:rFonts w:ascii="Times New Roman" w:hAnsi="Times New Roman" w:cs="Times New Roman"/>
          <w:sz w:val="28"/>
          <w:szCs w:val="28"/>
        </w:rPr>
      </w:pPr>
    </w:p>
    <w:sectPr w:rsidR="00F64433" w:rsidRPr="00F64B2D" w:rsidSect="008E31DF">
      <w:headerReference w:type="default" r:id="rId1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9ADD1E6" w14:textId="77777777" w:rsidR="00D35356" w:rsidRDefault="00D35356" w:rsidP="008E31DF">
      <w:pPr>
        <w:spacing w:after="0" w:line="240" w:lineRule="auto"/>
      </w:pPr>
      <w:r>
        <w:separator/>
      </w:r>
    </w:p>
  </w:endnote>
  <w:endnote w:type="continuationSeparator" w:id="0">
    <w:p w14:paraId="2EE185CD" w14:textId="77777777" w:rsidR="00D35356" w:rsidRDefault="00D35356" w:rsidP="008E31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, 'Arial Unicode MS'">
    <w:altName w:val="Times New Roman"/>
    <w:charset w:val="00"/>
    <w:family w:val="auto"/>
    <w:pitch w:val="variable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A10388B" w14:textId="77777777" w:rsidR="00D35356" w:rsidRDefault="00D35356" w:rsidP="008E31DF">
      <w:pPr>
        <w:spacing w:after="0" w:line="240" w:lineRule="auto"/>
      </w:pPr>
      <w:r>
        <w:separator/>
      </w:r>
    </w:p>
  </w:footnote>
  <w:footnote w:type="continuationSeparator" w:id="0">
    <w:p w14:paraId="6DB6C8FD" w14:textId="77777777" w:rsidR="00D35356" w:rsidRDefault="00D35356" w:rsidP="008E31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187244651"/>
      <w:docPartObj>
        <w:docPartGallery w:val="Page Numbers (Top of Page)"/>
        <w:docPartUnique/>
      </w:docPartObj>
    </w:sdtPr>
    <w:sdtEndPr/>
    <w:sdtContent>
      <w:p w14:paraId="1AA4CA26" w14:textId="75EA0B18" w:rsidR="008E31DF" w:rsidRDefault="008E31DF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C563717" w14:textId="77777777" w:rsidR="008E31DF" w:rsidRDefault="008E31DF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0C4BB8"/>
    <w:multiLevelType w:val="hybridMultilevel"/>
    <w:tmpl w:val="DAB4B8FE"/>
    <w:lvl w:ilvl="0" w:tplc="92A444DE">
      <w:start w:val="1"/>
      <w:numFmt w:val="decimal"/>
      <w:lvlText w:val="%1)"/>
      <w:lvlJc w:val="left"/>
      <w:pPr>
        <w:ind w:left="90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" w15:restartNumberingAfterBreak="0">
    <w:nsid w:val="10C91236"/>
    <w:multiLevelType w:val="hybridMultilevel"/>
    <w:tmpl w:val="DAB4B8FE"/>
    <w:lvl w:ilvl="0" w:tplc="92A444DE">
      <w:start w:val="1"/>
      <w:numFmt w:val="decimal"/>
      <w:lvlText w:val="%1)"/>
      <w:lvlJc w:val="left"/>
      <w:pPr>
        <w:ind w:left="90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 w15:restartNumberingAfterBreak="0">
    <w:nsid w:val="147636BE"/>
    <w:multiLevelType w:val="hybridMultilevel"/>
    <w:tmpl w:val="1682B89C"/>
    <w:lvl w:ilvl="0" w:tplc="D7AC65E2">
      <w:start w:val="1"/>
      <w:numFmt w:val="decimal"/>
      <w:lvlText w:val="%1."/>
      <w:lvlJc w:val="left"/>
      <w:pPr>
        <w:ind w:left="900" w:hanging="360"/>
      </w:pPr>
      <w:rPr>
        <w:rFonts w:hint="default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 w15:restartNumberingAfterBreak="0">
    <w:nsid w:val="1D951C4C"/>
    <w:multiLevelType w:val="hybridMultilevel"/>
    <w:tmpl w:val="93A6D6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0D75C5"/>
    <w:multiLevelType w:val="hybridMultilevel"/>
    <w:tmpl w:val="7974DE60"/>
    <w:lvl w:ilvl="0" w:tplc="B19E7CDC">
      <w:start w:val="1"/>
      <w:numFmt w:val="decimal"/>
      <w:lvlText w:val="%1."/>
      <w:lvlJc w:val="left"/>
      <w:pPr>
        <w:ind w:left="1575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5" w15:restartNumberingAfterBreak="0">
    <w:nsid w:val="2B22659B"/>
    <w:multiLevelType w:val="hybridMultilevel"/>
    <w:tmpl w:val="F73AFC42"/>
    <w:lvl w:ilvl="0" w:tplc="CC462A2A">
      <w:start w:val="1"/>
      <w:numFmt w:val="decimal"/>
      <w:lvlText w:val="%1."/>
      <w:lvlJc w:val="left"/>
      <w:pPr>
        <w:ind w:left="1476" w:hanging="10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6" w15:restartNumberingAfterBreak="0">
    <w:nsid w:val="321A5C28"/>
    <w:multiLevelType w:val="hybridMultilevel"/>
    <w:tmpl w:val="851CEB60"/>
    <w:lvl w:ilvl="0" w:tplc="E3A4C67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353F7999"/>
    <w:multiLevelType w:val="hybridMultilevel"/>
    <w:tmpl w:val="25660966"/>
    <w:lvl w:ilvl="0" w:tplc="F5BCBF70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FB37748"/>
    <w:multiLevelType w:val="hybridMultilevel"/>
    <w:tmpl w:val="213C69A4"/>
    <w:lvl w:ilvl="0" w:tplc="EC88C99C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" w15:restartNumberingAfterBreak="0">
    <w:nsid w:val="526C479E"/>
    <w:multiLevelType w:val="hybridMultilevel"/>
    <w:tmpl w:val="2B4419C2"/>
    <w:lvl w:ilvl="0" w:tplc="D0C011A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2CC260E"/>
    <w:multiLevelType w:val="hybridMultilevel"/>
    <w:tmpl w:val="90C8BDE8"/>
    <w:lvl w:ilvl="0" w:tplc="E1FAB97E">
      <w:start w:val="1"/>
      <w:numFmt w:val="decimal"/>
      <w:lvlText w:val="%1)"/>
      <w:lvlJc w:val="left"/>
      <w:pPr>
        <w:ind w:left="900" w:hanging="360"/>
      </w:pPr>
      <w:rPr>
        <w:rFonts w:eastAsia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" w15:restartNumberingAfterBreak="0">
    <w:nsid w:val="56250F71"/>
    <w:multiLevelType w:val="hybridMultilevel"/>
    <w:tmpl w:val="C80CF2BC"/>
    <w:lvl w:ilvl="0" w:tplc="BC28C6E8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5A153081"/>
    <w:multiLevelType w:val="hybridMultilevel"/>
    <w:tmpl w:val="B00AF7E0"/>
    <w:lvl w:ilvl="0" w:tplc="AFBA2430">
      <w:start w:val="1"/>
      <w:numFmt w:val="decimal"/>
      <w:lvlText w:val="%1)"/>
      <w:lvlJc w:val="left"/>
      <w:pPr>
        <w:ind w:left="1067" w:hanging="52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ind w:left="6659" w:hanging="180"/>
      </w:pPr>
    </w:lvl>
  </w:abstractNum>
  <w:abstractNum w:abstractNumId="13" w15:restartNumberingAfterBreak="0">
    <w:nsid w:val="6F974C24"/>
    <w:multiLevelType w:val="hybridMultilevel"/>
    <w:tmpl w:val="C76271A6"/>
    <w:lvl w:ilvl="0" w:tplc="70748A8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3"/>
  </w:num>
  <w:num w:numId="2">
    <w:abstractNumId w:val="2"/>
  </w:num>
  <w:num w:numId="3">
    <w:abstractNumId w:val="10"/>
  </w:num>
  <w:num w:numId="4">
    <w:abstractNumId w:val="4"/>
  </w:num>
  <w:num w:numId="5">
    <w:abstractNumId w:val="13"/>
  </w:num>
  <w:num w:numId="6">
    <w:abstractNumId w:val="1"/>
  </w:num>
  <w:num w:numId="7">
    <w:abstractNumId w:val="0"/>
  </w:num>
  <w:num w:numId="8">
    <w:abstractNumId w:val="7"/>
  </w:num>
  <w:num w:numId="9">
    <w:abstractNumId w:val="12"/>
  </w:num>
  <w:num w:numId="10">
    <w:abstractNumId w:val="8"/>
  </w:num>
  <w:num w:numId="1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9"/>
  </w:num>
  <w:num w:numId="13">
    <w:abstractNumId w:val="11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154E"/>
    <w:rsid w:val="00001F10"/>
    <w:rsid w:val="00002C9B"/>
    <w:rsid w:val="00007367"/>
    <w:rsid w:val="0001236A"/>
    <w:rsid w:val="000128D3"/>
    <w:rsid w:val="000133DC"/>
    <w:rsid w:val="000210C0"/>
    <w:rsid w:val="0002304E"/>
    <w:rsid w:val="000324F4"/>
    <w:rsid w:val="0004473F"/>
    <w:rsid w:val="000471D4"/>
    <w:rsid w:val="000657AE"/>
    <w:rsid w:val="0007081F"/>
    <w:rsid w:val="0008451A"/>
    <w:rsid w:val="0008641F"/>
    <w:rsid w:val="0008655B"/>
    <w:rsid w:val="000909C1"/>
    <w:rsid w:val="00093428"/>
    <w:rsid w:val="00097902"/>
    <w:rsid w:val="000A1E40"/>
    <w:rsid w:val="000A2F0F"/>
    <w:rsid w:val="000A3984"/>
    <w:rsid w:val="000A560B"/>
    <w:rsid w:val="000A6471"/>
    <w:rsid w:val="000B7C46"/>
    <w:rsid w:val="000C0F5D"/>
    <w:rsid w:val="000C67D7"/>
    <w:rsid w:val="000D33AC"/>
    <w:rsid w:val="000E2045"/>
    <w:rsid w:val="000F4CAC"/>
    <w:rsid w:val="000F553B"/>
    <w:rsid w:val="000F76C5"/>
    <w:rsid w:val="00117504"/>
    <w:rsid w:val="001204D1"/>
    <w:rsid w:val="0014039F"/>
    <w:rsid w:val="00146641"/>
    <w:rsid w:val="001517A2"/>
    <w:rsid w:val="00157312"/>
    <w:rsid w:val="00163885"/>
    <w:rsid w:val="00165B20"/>
    <w:rsid w:val="00170834"/>
    <w:rsid w:val="00170F88"/>
    <w:rsid w:val="001763D0"/>
    <w:rsid w:val="00183475"/>
    <w:rsid w:val="0018515B"/>
    <w:rsid w:val="001A4DB3"/>
    <w:rsid w:val="001A611C"/>
    <w:rsid w:val="001B2A9D"/>
    <w:rsid w:val="001B5F66"/>
    <w:rsid w:val="001C1129"/>
    <w:rsid w:val="001C77C1"/>
    <w:rsid w:val="001D0820"/>
    <w:rsid w:val="001D0CB6"/>
    <w:rsid w:val="001D4905"/>
    <w:rsid w:val="001E38FA"/>
    <w:rsid w:val="001E6906"/>
    <w:rsid w:val="001F0000"/>
    <w:rsid w:val="00203D65"/>
    <w:rsid w:val="00205EB4"/>
    <w:rsid w:val="002124BE"/>
    <w:rsid w:val="002129F0"/>
    <w:rsid w:val="0021470B"/>
    <w:rsid w:val="002165D7"/>
    <w:rsid w:val="0022260E"/>
    <w:rsid w:val="00222664"/>
    <w:rsid w:val="0023368F"/>
    <w:rsid w:val="00236424"/>
    <w:rsid w:val="00237C30"/>
    <w:rsid w:val="00243E3A"/>
    <w:rsid w:val="00255C68"/>
    <w:rsid w:val="00264F7E"/>
    <w:rsid w:val="002714EA"/>
    <w:rsid w:val="00280C1E"/>
    <w:rsid w:val="002864CB"/>
    <w:rsid w:val="00287830"/>
    <w:rsid w:val="0029362E"/>
    <w:rsid w:val="00296298"/>
    <w:rsid w:val="002A0BD3"/>
    <w:rsid w:val="002A1E61"/>
    <w:rsid w:val="002B2679"/>
    <w:rsid w:val="002C3AF1"/>
    <w:rsid w:val="002D64A4"/>
    <w:rsid w:val="002D7C56"/>
    <w:rsid w:val="002E51D9"/>
    <w:rsid w:val="002E529A"/>
    <w:rsid w:val="002F0ED1"/>
    <w:rsid w:val="002F431B"/>
    <w:rsid w:val="0030340F"/>
    <w:rsid w:val="0030579B"/>
    <w:rsid w:val="0030759E"/>
    <w:rsid w:val="0030765A"/>
    <w:rsid w:val="00312249"/>
    <w:rsid w:val="00317389"/>
    <w:rsid w:val="003212C0"/>
    <w:rsid w:val="00323C09"/>
    <w:rsid w:val="00332930"/>
    <w:rsid w:val="00336598"/>
    <w:rsid w:val="0033740D"/>
    <w:rsid w:val="003459F3"/>
    <w:rsid w:val="00347205"/>
    <w:rsid w:val="00373817"/>
    <w:rsid w:val="00383612"/>
    <w:rsid w:val="00390F1E"/>
    <w:rsid w:val="00392B70"/>
    <w:rsid w:val="003A38C2"/>
    <w:rsid w:val="003B62AC"/>
    <w:rsid w:val="003C0621"/>
    <w:rsid w:val="003C173A"/>
    <w:rsid w:val="003C6394"/>
    <w:rsid w:val="003C7B24"/>
    <w:rsid w:val="003D7929"/>
    <w:rsid w:val="003F0EA2"/>
    <w:rsid w:val="003F2A0F"/>
    <w:rsid w:val="003F506B"/>
    <w:rsid w:val="00402FC3"/>
    <w:rsid w:val="00413524"/>
    <w:rsid w:val="004154F3"/>
    <w:rsid w:val="00417129"/>
    <w:rsid w:val="00435789"/>
    <w:rsid w:val="004424A8"/>
    <w:rsid w:val="00452E4A"/>
    <w:rsid w:val="00457A43"/>
    <w:rsid w:val="00463D7B"/>
    <w:rsid w:val="00477AEA"/>
    <w:rsid w:val="004C0FE3"/>
    <w:rsid w:val="004C264B"/>
    <w:rsid w:val="004C2F70"/>
    <w:rsid w:val="004D47AA"/>
    <w:rsid w:val="004D5B5C"/>
    <w:rsid w:val="004D640D"/>
    <w:rsid w:val="004E15AF"/>
    <w:rsid w:val="004E59F7"/>
    <w:rsid w:val="004F2D3A"/>
    <w:rsid w:val="004F4869"/>
    <w:rsid w:val="004F71FA"/>
    <w:rsid w:val="005140A1"/>
    <w:rsid w:val="0051673F"/>
    <w:rsid w:val="0052704F"/>
    <w:rsid w:val="00533DE6"/>
    <w:rsid w:val="0053413C"/>
    <w:rsid w:val="00536162"/>
    <w:rsid w:val="00550317"/>
    <w:rsid w:val="00552AD6"/>
    <w:rsid w:val="00556207"/>
    <w:rsid w:val="00570A01"/>
    <w:rsid w:val="005738A1"/>
    <w:rsid w:val="00577411"/>
    <w:rsid w:val="00581B64"/>
    <w:rsid w:val="00582BD6"/>
    <w:rsid w:val="00586228"/>
    <w:rsid w:val="00587386"/>
    <w:rsid w:val="00587BDD"/>
    <w:rsid w:val="00593D15"/>
    <w:rsid w:val="00595965"/>
    <w:rsid w:val="00597E14"/>
    <w:rsid w:val="005B1ABB"/>
    <w:rsid w:val="005B3C2F"/>
    <w:rsid w:val="005C2148"/>
    <w:rsid w:val="005C2E2E"/>
    <w:rsid w:val="005C4E8C"/>
    <w:rsid w:val="005D4FFD"/>
    <w:rsid w:val="005E4907"/>
    <w:rsid w:val="005F7C93"/>
    <w:rsid w:val="00600167"/>
    <w:rsid w:val="00601A0C"/>
    <w:rsid w:val="00601FF7"/>
    <w:rsid w:val="006055DD"/>
    <w:rsid w:val="00611BD2"/>
    <w:rsid w:val="0062213B"/>
    <w:rsid w:val="0062780C"/>
    <w:rsid w:val="00627CB0"/>
    <w:rsid w:val="00640E12"/>
    <w:rsid w:val="00651452"/>
    <w:rsid w:val="00662BC8"/>
    <w:rsid w:val="0067092D"/>
    <w:rsid w:val="0068025B"/>
    <w:rsid w:val="00686A7C"/>
    <w:rsid w:val="006900EB"/>
    <w:rsid w:val="00695551"/>
    <w:rsid w:val="006A19CD"/>
    <w:rsid w:val="006A1C8C"/>
    <w:rsid w:val="006A7AFD"/>
    <w:rsid w:val="006A7F6A"/>
    <w:rsid w:val="006C11E4"/>
    <w:rsid w:val="006C2BF6"/>
    <w:rsid w:val="006C3534"/>
    <w:rsid w:val="006C55CB"/>
    <w:rsid w:val="006D403C"/>
    <w:rsid w:val="006E23C2"/>
    <w:rsid w:val="006E3E04"/>
    <w:rsid w:val="006E7424"/>
    <w:rsid w:val="006F280E"/>
    <w:rsid w:val="007020C8"/>
    <w:rsid w:val="00704001"/>
    <w:rsid w:val="007107E6"/>
    <w:rsid w:val="007503CA"/>
    <w:rsid w:val="007619A1"/>
    <w:rsid w:val="00766F24"/>
    <w:rsid w:val="00771C78"/>
    <w:rsid w:val="007726FA"/>
    <w:rsid w:val="00795F02"/>
    <w:rsid w:val="007961BB"/>
    <w:rsid w:val="007A357E"/>
    <w:rsid w:val="007B0271"/>
    <w:rsid w:val="007B3821"/>
    <w:rsid w:val="007C12BB"/>
    <w:rsid w:val="007C4439"/>
    <w:rsid w:val="007C4587"/>
    <w:rsid w:val="007C6417"/>
    <w:rsid w:val="007F1BEF"/>
    <w:rsid w:val="007F2BB6"/>
    <w:rsid w:val="007F4D0E"/>
    <w:rsid w:val="00807C90"/>
    <w:rsid w:val="00815E88"/>
    <w:rsid w:val="00826102"/>
    <w:rsid w:val="00826754"/>
    <w:rsid w:val="0083048C"/>
    <w:rsid w:val="008400F4"/>
    <w:rsid w:val="0084177D"/>
    <w:rsid w:val="00845A91"/>
    <w:rsid w:val="00846B5D"/>
    <w:rsid w:val="00847605"/>
    <w:rsid w:val="008654B5"/>
    <w:rsid w:val="008727E5"/>
    <w:rsid w:val="0087570E"/>
    <w:rsid w:val="008758F5"/>
    <w:rsid w:val="00883A51"/>
    <w:rsid w:val="008908B9"/>
    <w:rsid w:val="008B26A7"/>
    <w:rsid w:val="008B2F3C"/>
    <w:rsid w:val="008C4A00"/>
    <w:rsid w:val="008C7805"/>
    <w:rsid w:val="008D09E6"/>
    <w:rsid w:val="008D76D3"/>
    <w:rsid w:val="008E05C0"/>
    <w:rsid w:val="008E31DF"/>
    <w:rsid w:val="008E52F3"/>
    <w:rsid w:val="008F4AC1"/>
    <w:rsid w:val="008F682D"/>
    <w:rsid w:val="00904E29"/>
    <w:rsid w:val="009075F4"/>
    <w:rsid w:val="009115DA"/>
    <w:rsid w:val="00914AAB"/>
    <w:rsid w:val="00917DAA"/>
    <w:rsid w:val="00933FEA"/>
    <w:rsid w:val="00944ACD"/>
    <w:rsid w:val="00950F45"/>
    <w:rsid w:val="00960565"/>
    <w:rsid w:val="009711D1"/>
    <w:rsid w:val="00974C9F"/>
    <w:rsid w:val="009766D4"/>
    <w:rsid w:val="00985B51"/>
    <w:rsid w:val="00994A6F"/>
    <w:rsid w:val="00996D50"/>
    <w:rsid w:val="009A42DE"/>
    <w:rsid w:val="009A54C6"/>
    <w:rsid w:val="009B1B66"/>
    <w:rsid w:val="009B2D61"/>
    <w:rsid w:val="009B6F06"/>
    <w:rsid w:val="009B7C2B"/>
    <w:rsid w:val="009C253C"/>
    <w:rsid w:val="009D3D21"/>
    <w:rsid w:val="009D6A76"/>
    <w:rsid w:val="009D78F4"/>
    <w:rsid w:val="009E51A2"/>
    <w:rsid w:val="009F1381"/>
    <w:rsid w:val="009F5078"/>
    <w:rsid w:val="00A006A6"/>
    <w:rsid w:val="00A01653"/>
    <w:rsid w:val="00A01D28"/>
    <w:rsid w:val="00A0347A"/>
    <w:rsid w:val="00A068F3"/>
    <w:rsid w:val="00A126BA"/>
    <w:rsid w:val="00A21891"/>
    <w:rsid w:val="00A23045"/>
    <w:rsid w:val="00A2437C"/>
    <w:rsid w:val="00A24842"/>
    <w:rsid w:val="00A471AE"/>
    <w:rsid w:val="00A51240"/>
    <w:rsid w:val="00A5206A"/>
    <w:rsid w:val="00A549C0"/>
    <w:rsid w:val="00A54BAE"/>
    <w:rsid w:val="00A56115"/>
    <w:rsid w:val="00A61CF4"/>
    <w:rsid w:val="00A704FF"/>
    <w:rsid w:val="00A7159C"/>
    <w:rsid w:val="00A71C60"/>
    <w:rsid w:val="00A83916"/>
    <w:rsid w:val="00A97B63"/>
    <w:rsid w:val="00AA4E64"/>
    <w:rsid w:val="00AB7BDD"/>
    <w:rsid w:val="00AC263A"/>
    <w:rsid w:val="00AC525B"/>
    <w:rsid w:val="00AC5B00"/>
    <w:rsid w:val="00AC61B8"/>
    <w:rsid w:val="00AC67B0"/>
    <w:rsid w:val="00AD1BFB"/>
    <w:rsid w:val="00AD26FD"/>
    <w:rsid w:val="00AE147C"/>
    <w:rsid w:val="00AF2B6A"/>
    <w:rsid w:val="00AF75C9"/>
    <w:rsid w:val="00B0333F"/>
    <w:rsid w:val="00B10FFE"/>
    <w:rsid w:val="00B45108"/>
    <w:rsid w:val="00B5089C"/>
    <w:rsid w:val="00B5154E"/>
    <w:rsid w:val="00B559F3"/>
    <w:rsid w:val="00B67DEF"/>
    <w:rsid w:val="00B72B6F"/>
    <w:rsid w:val="00B72DDF"/>
    <w:rsid w:val="00B970E5"/>
    <w:rsid w:val="00BB5332"/>
    <w:rsid w:val="00BB7049"/>
    <w:rsid w:val="00BD5DD5"/>
    <w:rsid w:val="00BD6A86"/>
    <w:rsid w:val="00BE5C74"/>
    <w:rsid w:val="00BF5967"/>
    <w:rsid w:val="00BF76C7"/>
    <w:rsid w:val="00C11DC0"/>
    <w:rsid w:val="00C22C7C"/>
    <w:rsid w:val="00C24CC4"/>
    <w:rsid w:val="00C44DEF"/>
    <w:rsid w:val="00C47816"/>
    <w:rsid w:val="00C51167"/>
    <w:rsid w:val="00C51AB2"/>
    <w:rsid w:val="00C67370"/>
    <w:rsid w:val="00C7264B"/>
    <w:rsid w:val="00C74189"/>
    <w:rsid w:val="00C825F2"/>
    <w:rsid w:val="00C871D1"/>
    <w:rsid w:val="00C9496F"/>
    <w:rsid w:val="00CA08C3"/>
    <w:rsid w:val="00CA2C7E"/>
    <w:rsid w:val="00CB0125"/>
    <w:rsid w:val="00CB28F2"/>
    <w:rsid w:val="00CB2906"/>
    <w:rsid w:val="00CB3505"/>
    <w:rsid w:val="00CB7E74"/>
    <w:rsid w:val="00CC103B"/>
    <w:rsid w:val="00CC3747"/>
    <w:rsid w:val="00CC4DDF"/>
    <w:rsid w:val="00CC6039"/>
    <w:rsid w:val="00CD08A2"/>
    <w:rsid w:val="00CD251D"/>
    <w:rsid w:val="00CF0AFE"/>
    <w:rsid w:val="00CF2C9C"/>
    <w:rsid w:val="00D05742"/>
    <w:rsid w:val="00D06A8D"/>
    <w:rsid w:val="00D07EC2"/>
    <w:rsid w:val="00D16E16"/>
    <w:rsid w:val="00D21C47"/>
    <w:rsid w:val="00D35356"/>
    <w:rsid w:val="00D3549A"/>
    <w:rsid w:val="00D43D78"/>
    <w:rsid w:val="00D44E83"/>
    <w:rsid w:val="00D466E7"/>
    <w:rsid w:val="00D55B78"/>
    <w:rsid w:val="00D55B92"/>
    <w:rsid w:val="00D70F99"/>
    <w:rsid w:val="00D81314"/>
    <w:rsid w:val="00D91EE7"/>
    <w:rsid w:val="00DA0A4B"/>
    <w:rsid w:val="00DA0D8B"/>
    <w:rsid w:val="00DA3FD2"/>
    <w:rsid w:val="00DA72D3"/>
    <w:rsid w:val="00DA7958"/>
    <w:rsid w:val="00DB0559"/>
    <w:rsid w:val="00DB092A"/>
    <w:rsid w:val="00DC350F"/>
    <w:rsid w:val="00DD5984"/>
    <w:rsid w:val="00DD623E"/>
    <w:rsid w:val="00DE09C4"/>
    <w:rsid w:val="00DE17AB"/>
    <w:rsid w:val="00DE2530"/>
    <w:rsid w:val="00DE7372"/>
    <w:rsid w:val="00DE761D"/>
    <w:rsid w:val="00DF168B"/>
    <w:rsid w:val="00DF5F49"/>
    <w:rsid w:val="00E04CAD"/>
    <w:rsid w:val="00E052D0"/>
    <w:rsid w:val="00E100C4"/>
    <w:rsid w:val="00E12508"/>
    <w:rsid w:val="00E171BD"/>
    <w:rsid w:val="00E21D30"/>
    <w:rsid w:val="00E24874"/>
    <w:rsid w:val="00E24CEF"/>
    <w:rsid w:val="00E27C05"/>
    <w:rsid w:val="00E34404"/>
    <w:rsid w:val="00E37B21"/>
    <w:rsid w:val="00E50E63"/>
    <w:rsid w:val="00E526F1"/>
    <w:rsid w:val="00E54D95"/>
    <w:rsid w:val="00E56B14"/>
    <w:rsid w:val="00E56D6A"/>
    <w:rsid w:val="00E670DC"/>
    <w:rsid w:val="00E677F9"/>
    <w:rsid w:val="00E74AA5"/>
    <w:rsid w:val="00E9185D"/>
    <w:rsid w:val="00E92094"/>
    <w:rsid w:val="00E92884"/>
    <w:rsid w:val="00EA5B8E"/>
    <w:rsid w:val="00EB0529"/>
    <w:rsid w:val="00EB51CB"/>
    <w:rsid w:val="00EC0033"/>
    <w:rsid w:val="00ED7A07"/>
    <w:rsid w:val="00EE61AA"/>
    <w:rsid w:val="00F14C03"/>
    <w:rsid w:val="00F34258"/>
    <w:rsid w:val="00F41AA8"/>
    <w:rsid w:val="00F43586"/>
    <w:rsid w:val="00F56D39"/>
    <w:rsid w:val="00F61E97"/>
    <w:rsid w:val="00F64433"/>
    <w:rsid w:val="00F64B2D"/>
    <w:rsid w:val="00F92049"/>
    <w:rsid w:val="00F92F55"/>
    <w:rsid w:val="00FC72B3"/>
    <w:rsid w:val="00FD3B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166DFB"/>
  <w15:docId w15:val="{41866234-D9C4-498A-BC1E-AF6433FE8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124BE"/>
  </w:style>
  <w:style w:type="paragraph" w:styleId="1">
    <w:name w:val="heading 1"/>
    <w:basedOn w:val="a"/>
    <w:next w:val="a"/>
    <w:link w:val="10"/>
    <w:qFormat/>
    <w:rsid w:val="00C9496F"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color w:val="000000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B5154E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rsid w:val="00B5154E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TitlePage">
    <w:name w:val="ConsPlusTitlePage"/>
    <w:rsid w:val="00B5154E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D81314"/>
    <w:pPr>
      <w:ind w:left="720"/>
      <w:contextualSpacing/>
    </w:pPr>
  </w:style>
  <w:style w:type="table" w:styleId="a4">
    <w:name w:val="Table Grid"/>
    <w:basedOn w:val="a1"/>
    <w:uiPriority w:val="59"/>
    <w:rsid w:val="00D813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semiHidden/>
    <w:unhideWhenUsed/>
    <w:rsid w:val="001517A2"/>
    <w:rPr>
      <w:rFonts w:ascii="Times New Roman" w:hAnsi="Times New Roman" w:cs="Times New Roman" w:hint="default"/>
      <w:color w:val="0000FF"/>
      <w:u w:val="single"/>
    </w:rPr>
  </w:style>
  <w:style w:type="character" w:customStyle="1" w:styleId="3">
    <w:name w:val="Основной текст (3)_"/>
    <w:link w:val="30"/>
    <w:locked/>
    <w:rsid w:val="001517A2"/>
    <w:rPr>
      <w:b/>
      <w:bCs/>
      <w:shd w:val="clear" w:color="auto" w:fill="FFFFFF"/>
    </w:rPr>
  </w:style>
  <w:style w:type="paragraph" w:customStyle="1" w:styleId="30">
    <w:name w:val="Основной текст (3)"/>
    <w:basedOn w:val="a"/>
    <w:link w:val="3"/>
    <w:rsid w:val="001517A2"/>
    <w:pPr>
      <w:widowControl w:val="0"/>
      <w:shd w:val="clear" w:color="auto" w:fill="FFFFFF"/>
      <w:spacing w:before="540" w:after="240" w:line="274" w:lineRule="exact"/>
      <w:jc w:val="center"/>
    </w:pPr>
    <w:rPr>
      <w:b/>
      <w:bCs/>
    </w:rPr>
  </w:style>
  <w:style w:type="paragraph" w:styleId="a6">
    <w:name w:val="header"/>
    <w:basedOn w:val="a"/>
    <w:link w:val="a7"/>
    <w:uiPriority w:val="99"/>
    <w:unhideWhenUsed/>
    <w:rsid w:val="008E31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8E31DF"/>
  </w:style>
  <w:style w:type="paragraph" w:styleId="a8">
    <w:name w:val="footer"/>
    <w:basedOn w:val="a"/>
    <w:link w:val="a9"/>
    <w:uiPriority w:val="99"/>
    <w:unhideWhenUsed/>
    <w:rsid w:val="008E31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8E31DF"/>
  </w:style>
  <w:style w:type="character" w:customStyle="1" w:styleId="10">
    <w:name w:val="Заголовок 1 Знак"/>
    <w:basedOn w:val="a0"/>
    <w:link w:val="1"/>
    <w:rsid w:val="00C9496F"/>
    <w:rPr>
      <w:rFonts w:ascii="Times New Roman" w:eastAsia="Times New Roman" w:hAnsi="Times New Roman" w:cs="Times New Roman"/>
      <w:color w:val="000000"/>
      <w:sz w:val="24"/>
      <w:szCs w:val="20"/>
      <w:lang w:eastAsia="ru-RU"/>
    </w:rPr>
  </w:style>
  <w:style w:type="paragraph" w:customStyle="1" w:styleId="Heading">
    <w:name w:val="Heading"/>
    <w:rsid w:val="00C9496F"/>
    <w:pPr>
      <w:spacing w:after="0" w:line="240" w:lineRule="auto"/>
    </w:pPr>
    <w:rPr>
      <w:rFonts w:ascii="Arial" w:eastAsia="Times New Roman" w:hAnsi="Arial" w:cs="Times New Roman"/>
      <w:b/>
      <w:snapToGrid w:val="0"/>
      <w:szCs w:val="20"/>
      <w:lang w:eastAsia="ru-RU"/>
    </w:rPr>
  </w:style>
  <w:style w:type="paragraph" w:customStyle="1" w:styleId="Standarduser">
    <w:name w:val="Standard (user)"/>
    <w:rsid w:val="005F7C9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, 'Arial Unicode MS'" w:hAnsi="Times New Roman" w:cs="Times New Roman"/>
      <w:kern w:val="3"/>
      <w:sz w:val="28"/>
      <w:szCs w:val="28"/>
      <w:lang w:eastAsia="zh-CN"/>
    </w:rPr>
  </w:style>
  <w:style w:type="paragraph" w:customStyle="1" w:styleId="Default">
    <w:name w:val="Default"/>
    <w:rsid w:val="00904E2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9989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rodchkalovsk.r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555</TotalTime>
  <Pages>1</Pages>
  <Words>582</Words>
  <Characters>3318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Брик</dc:creator>
  <cp:lastModifiedBy>Ольга</cp:lastModifiedBy>
  <cp:revision>44</cp:revision>
  <cp:lastPrinted>2020-11-09T05:29:00Z</cp:lastPrinted>
  <dcterms:created xsi:type="dcterms:W3CDTF">2019-01-21T06:34:00Z</dcterms:created>
  <dcterms:modified xsi:type="dcterms:W3CDTF">2020-11-09T05:30:00Z</dcterms:modified>
</cp:coreProperties>
</file>